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988"/>
        <w:gridCol w:w="9780"/>
      </w:tblGrid>
      <w:tr w:rsidR="0015535F" w14:paraId="74AD3365" w14:textId="77777777" w:rsidTr="0015535F">
        <w:tc>
          <w:tcPr>
            <w:tcW w:w="988" w:type="dxa"/>
          </w:tcPr>
          <w:p w14:paraId="39E79A78" w14:textId="6DF878C5" w:rsidR="0015535F" w:rsidRDefault="0015535F">
            <w:r>
              <w:t>S1</w:t>
            </w:r>
          </w:p>
        </w:tc>
        <w:tc>
          <w:tcPr>
            <w:tcW w:w="9780" w:type="dxa"/>
          </w:tcPr>
          <w:p w14:paraId="317DF903" w14:textId="6FDFA1BB" w:rsidR="0015535F" w:rsidRPr="0015535F" w:rsidRDefault="0015535F" w:rsidP="0015535F">
            <w:pPr>
              <w:spacing w:line="480" w:lineRule="auto"/>
              <w:rPr>
                <w:color w:val="000000" w:themeColor="text1"/>
                <w:sz w:val="44"/>
                <w:szCs w:val="4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5535F">
              <w:rPr>
                <w:sz w:val="44"/>
                <w:szCs w:val="44"/>
              </w:rPr>
              <w:t xml:space="preserve">Le fameux Henri Matisse est le </w:t>
            </w:r>
            <w:r w:rsidRPr="0015535F">
              <w:rPr>
                <w:color w:val="000000" w:themeColor="text1"/>
                <w:sz w:val="44"/>
                <w:szCs w:val="4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chef </w:t>
            </w:r>
            <w:r>
              <w:rPr>
                <w:color w:val="000000" w:themeColor="text1"/>
                <w:sz w:val="44"/>
                <w:szCs w:val="4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</w:t>
            </w:r>
            <w:r w:rsidRPr="0015535F">
              <w:rPr>
                <w:color w:val="000000" w:themeColor="text1"/>
                <w:sz w:val="44"/>
                <w:szCs w:val="4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 file du fauvisme. Il entoure parfois les formes et les figures d’un trait noir.</w:t>
            </w:r>
          </w:p>
          <w:p w14:paraId="0C8ED330" w14:textId="61A50059" w:rsidR="0015535F" w:rsidRPr="0015535F" w:rsidRDefault="0015535F" w:rsidP="0015535F">
            <w:pPr>
              <w:spacing w:line="480" w:lineRule="auto"/>
              <w:rPr>
                <w:color w:val="000000" w:themeColor="text1"/>
                <w:sz w:val="44"/>
                <w:szCs w:val="4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120B3BF0" w14:textId="5407255A" w:rsidR="0015535F" w:rsidRPr="0015535F" w:rsidRDefault="0015535F" w:rsidP="0015535F">
            <w:pPr>
              <w:spacing w:line="480" w:lineRule="auto"/>
              <w:rPr>
                <w:color w:val="000000" w:themeColor="text1"/>
                <w:sz w:val="44"/>
                <w:szCs w:val="4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308FAAE8" w14:textId="77777777" w:rsidR="0015535F" w:rsidRPr="0015535F" w:rsidRDefault="0015535F" w:rsidP="0015535F">
            <w:pPr>
              <w:spacing w:line="480" w:lineRule="auto"/>
              <w:rPr>
                <w:color w:val="000000" w:themeColor="text1"/>
                <w:sz w:val="44"/>
                <w:szCs w:val="44"/>
              </w:rPr>
            </w:pPr>
            <w:r w:rsidRPr="0015535F">
              <w:rPr>
                <w:color w:val="000000" w:themeColor="text1"/>
                <w:sz w:val="44"/>
                <w:szCs w:val="44"/>
              </w:rPr>
              <w:t xml:space="preserve">Jour 4 : Il ne peint pas exactement ce qu’il voit afin de mettre en évidence ce qu’il éprouve. Il utilise des couleurs très fortes, comme </w:t>
            </w:r>
            <w:proofErr w:type="gramStart"/>
            <w:r w:rsidRPr="0015535F">
              <w:rPr>
                <w:color w:val="000000" w:themeColor="text1"/>
                <w:sz w:val="44"/>
                <w:szCs w:val="44"/>
              </w:rPr>
              <w:t>le  violet</w:t>
            </w:r>
            <w:proofErr w:type="gramEnd"/>
            <w:r w:rsidRPr="0015535F">
              <w:rPr>
                <w:color w:val="000000" w:themeColor="text1"/>
                <w:sz w:val="44"/>
                <w:szCs w:val="44"/>
              </w:rPr>
              <w:t>, le bleu…</w:t>
            </w:r>
          </w:p>
          <w:p w14:paraId="11D5F152" w14:textId="77777777" w:rsidR="0015535F" w:rsidRDefault="0015535F" w:rsidP="0015535F">
            <w:pP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2A7C1137" w14:textId="129C50D7" w:rsidR="0015535F" w:rsidRPr="0015535F" w:rsidRDefault="0015535F" w:rsidP="0015535F">
            <w:pP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15535F" w14:paraId="29697437" w14:textId="77777777" w:rsidTr="0015535F">
        <w:tc>
          <w:tcPr>
            <w:tcW w:w="988" w:type="dxa"/>
          </w:tcPr>
          <w:p w14:paraId="5FCF7DA5" w14:textId="5C12BB6D" w:rsidR="0015535F" w:rsidRDefault="002C418F">
            <w:r>
              <w:t>S2</w:t>
            </w:r>
          </w:p>
        </w:tc>
        <w:tc>
          <w:tcPr>
            <w:tcW w:w="9780" w:type="dxa"/>
          </w:tcPr>
          <w:p w14:paraId="39304356" w14:textId="77777777" w:rsidR="002C418F" w:rsidRPr="002C418F" w:rsidRDefault="002C418F" w:rsidP="002C418F">
            <w:pPr>
              <w:spacing w:line="360" w:lineRule="auto"/>
              <w:rPr>
                <w:sz w:val="44"/>
                <w:szCs w:val="44"/>
              </w:rPr>
            </w:pPr>
            <w:r w:rsidRPr="002C418F">
              <w:rPr>
                <w:sz w:val="44"/>
                <w:szCs w:val="44"/>
              </w:rPr>
              <w:t>Jour 2 : Je suis un chaton aventureux. J’aime explorer la maison. Je monte au grenier. Je fais la chasse aux souris.</w:t>
            </w:r>
          </w:p>
          <w:p w14:paraId="0B941D27" w14:textId="12203182" w:rsidR="002C418F" w:rsidRDefault="002C418F" w:rsidP="002C418F">
            <w:pPr>
              <w:spacing w:line="360" w:lineRule="auto"/>
              <w:rPr>
                <w:sz w:val="44"/>
                <w:szCs w:val="44"/>
              </w:rPr>
            </w:pPr>
          </w:p>
          <w:p w14:paraId="7817F328" w14:textId="49D848CE" w:rsidR="002C418F" w:rsidRDefault="002C418F" w:rsidP="002C418F">
            <w:pPr>
              <w:spacing w:line="360" w:lineRule="auto"/>
              <w:rPr>
                <w:sz w:val="44"/>
                <w:szCs w:val="44"/>
              </w:rPr>
            </w:pPr>
          </w:p>
          <w:p w14:paraId="096DE9AC" w14:textId="77777777" w:rsidR="002C418F" w:rsidRPr="002C418F" w:rsidRDefault="002C418F" w:rsidP="002C418F">
            <w:pPr>
              <w:spacing w:line="360" w:lineRule="auto"/>
              <w:rPr>
                <w:sz w:val="44"/>
                <w:szCs w:val="44"/>
              </w:rPr>
            </w:pPr>
          </w:p>
          <w:p w14:paraId="5822F08B" w14:textId="39D64FDD" w:rsidR="0015535F" w:rsidRPr="002C418F" w:rsidRDefault="002C418F" w:rsidP="002C418F">
            <w:pPr>
              <w:spacing w:line="360" w:lineRule="auto"/>
              <w:rPr>
                <w:sz w:val="44"/>
                <w:szCs w:val="44"/>
              </w:rPr>
            </w:pPr>
            <w:r w:rsidRPr="002C418F">
              <w:rPr>
                <w:sz w:val="44"/>
                <w:szCs w:val="44"/>
              </w:rPr>
              <w:lastRenderedPageBreak/>
              <w:t xml:space="preserve">Jour 4 : Aujourd’hui, dans le Jura, un jaguar nommé </w:t>
            </w:r>
            <w:proofErr w:type="spellStart"/>
            <w:r w:rsidRPr="002C418F">
              <w:rPr>
                <w:sz w:val="44"/>
                <w:szCs w:val="44"/>
              </w:rPr>
              <w:t>Jango</w:t>
            </w:r>
            <w:proofErr w:type="spellEnd"/>
            <w:r w:rsidRPr="002C418F">
              <w:rPr>
                <w:sz w:val="44"/>
                <w:szCs w:val="44"/>
              </w:rPr>
              <w:t xml:space="preserve"> a disparu de son zoo. Pendant les recherches, on a demandé à chacun des habitants de rester chez lui.</w:t>
            </w:r>
          </w:p>
          <w:p w14:paraId="05043649" w14:textId="77777777" w:rsidR="002C418F" w:rsidRDefault="002C418F" w:rsidP="002C418F"/>
          <w:p w14:paraId="4B10A658" w14:textId="77777777" w:rsidR="002C418F" w:rsidRDefault="002C418F" w:rsidP="002C418F"/>
          <w:p w14:paraId="1526AD35" w14:textId="77777777" w:rsidR="002C418F" w:rsidRDefault="002C418F" w:rsidP="002C418F"/>
          <w:p w14:paraId="3399AC08" w14:textId="43DEDF22" w:rsidR="002C418F" w:rsidRDefault="002C418F" w:rsidP="002C418F"/>
        </w:tc>
      </w:tr>
      <w:tr w:rsidR="0015535F" w14:paraId="7DC997CB" w14:textId="77777777" w:rsidTr="0015535F">
        <w:tc>
          <w:tcPr>
            <w:tcW w:w="988" w:type="dxa"/>
          </w:tcPr>
          <w:p w14:paraId="3A6798B7" w14:textId="77777777" w:rsidR="0015535F" w:rsidRDefault="0015535F"/>
        </w:tc>
        <w:tc>
          <w:tcPr>
            <w:tcW w:w="9780" w:type="dxa"/>
          </w:tcPr>
          <w:p w14:paraId="75E9DCAA" w14:textId="77777777" w:rsidR="002C418F" w:rsidRPr="002C418F" w:rsidRDefault="002C418F" w:rsidP="002C418F">
            <w:pPr>
              <w:spacing w:line="480" w:lineRule="auto"/>
              <w:rPr>
                <w:sz w:val="44"/>
                <w:szCs w:val="44"/>
              </w:rPr>
            </w:pPr>
            <w:r w:rsidRPr="002C418F">
              <w:rPr>
                <w:sz w:val="44"/>
                <w:szCs w:val="44"/>
              </w:rPr>
              <w:t>Jour 2 : Quand tu viens chez moi, tu descends du bus devant la mairie. Tu vas dans la direction de la piscine puis tu prends la première rue à droite.</w:t>
            </w:r>
          </w:p>
          <w:p w14:paraId="27C35720" w14:textId="77777777" w:rsidR="002C418F" w:rsidRPr="002C418F" w:rsidRDefault="002C418F" w:rsidP="002C418F">
            <w:pPr>
              <w:spacing w:line="480" w:lineRule="auto"/>
              <w:rPr>
                <w:sz w:val="44"/>
                <w:szCs w:val="44"/>
              </w:rPr>
            </w:pPr>
          </w:p>
          <w:p w14:paraId="0F0E5097" w14:textId="77777777" w:rsidR="0015535F" w:rsidRDefault="002C418F" w:rsidP="002C418F">
            <w:pPr>
              <w:spacing w:line="480" w:lineRule="auto"/>
              <w:rPr>
                <w:sz w:val="44"/>
                <w:szCs w:val="44"/>
              </w:rPr>
            </w:pPr>
            <w:r w:rsidRPr="002C418F">
              <w:rPr>
                <w:sz w:val="44"/>
                <w:szCs w:val="44"/>
              </w:rPr>
              <w:t>Jour 4 : Une souris se prélasse près d’un ruisseau. Elle a soif, se penche pour boire et chute dans l’eau. La souris ne sait pas nager</w:t>
            </w:r>
            <w:r w:rsidRPr="002C418F">
              <w:rPr>
                <w:sz w:val="44"/>
                <w:szCs w:val="44"/>
              </w:rPr>
              <w:t>.</w:t>
            </w:r>
          </w:p>
          <w:p w14:paraId="47F34B37" w14:textId="77777777" w:rsidR="002C418F" w:rsidRDefault="002C418F" w:rsidP="002C418F">
            <w:pPr>
              <w:spacing w:line="480" w:lineRule="auto"/>
              <w:rPr>
                <w:sz w:val="44"/>
                <w:szCs w:val="44"/>
              </w:rPr>
            </w:pPr>
          </w:p>
          <w:p w14:paraId="4D9C3C7E" w14:textId="33365F50" w:rsidR="002C418F" w:rsidRDefault="002C418F" w:rsidP="002C418F">
            <w:pPr>
              <w:spacing w:line="480" w:lineRule="auto"/>
            </w:pPr>
          </w:p>
        </w:tc>
      </w:tr>
      <w:tr w:rsidR="0015535F" w14:paraId="2CBB48AE" w14:textId="77777777" w:rsidTr="0015535F">
        <w:tc>
          <w:tcPr>
            <w:tcW w:w="988" w:type="dxa"/>
          </w:tcPr>
          <w:p w14:paraId="2E2929F1" w14:textId="77777777" w:rsidR="0015535F" w:rsidRDefault="0015535F"/>
        </w:tc>
        <w:tc>
          <w:tcPr>
            <w:tcW w:w="9780" w:type="dxa"/>
          </w:tcPr>
          <w:p w14:paraId="46AEC624" w14:textId="77777777" w:rsidR="002C418F" w:rsidRPr="002C418F" w:rsidRDefault="002C418F" w:rsidP="002C418F">
            <w:pPr>
              <w:spacing w:line="480" w:lineRule="auto"/>
              <w:rPr>
                <w:sz w:val="44"/>
                <w:szCs w:val="44"/>
              </w:rPr>
            </w:pPr>
            <w:r w:rsidRPr="002C418F">
              <w:rPr>
                <w:sz w:val="44"/>
                <w:szCs w:val="44"/>
              </w:rPr>
              <w:t>Jour 2 : Ce matin-là, Papa et Maman préparent tout : les malles, les mallettes, les valises, le canari, les cannes à pêche, le chien dans son panier, le chat dans son couffin, les jumeaux dans leur berceau.</w:t>
            </w:r>
          </w:p>
          <w:p w14:paraId="39F42054" w14:textId="77777777" w:rsidR="002C418F" w:rsidRPr="002C418F" w:rsidRDefault="002C418F" w:rsidP="002C418F">
            <w:pPr>
              <w:spacing w:line="480" w:lineRule="auto"/>
              <w:rPr>
                <w:sz w:val="44"/>
                <w:szCs w:val="44"/>
              </w:rPr>
            </w:pPr>
          </w:p>
          <w:p w14:paraId="65891AC5" w14:textId="77777777" w:rsidR="002C418F" w:rsidRPr="002C418F" w:rsidRDefault="002C418F" w:rsidP="002C418F">
            <w:pPr>
              <w:spacing w:line="480" w:lineRule="auto"/>
              <w:rPr>
                <w:sz w:val="44"/>
                <w:szCs w:val="44"/>
              </w:rPr>
            </w:pPr>
            <w:r w:rsidRPr="002C418F">
              <w:rPr>
                <w:sz w:val="44"/>
                <w:szCs w:val="44"/>
              </w:rPr>
              <w:t>Jour 4 : Pendant l’été, la cigale joue de la guitare et s’égosille du matin au soir. La fourmi, elle, gorge de grains sa cave.</w:t>
            </w:r>
          </w:p>
          <w:p w14:paraId="39D147C6" w14:textId="3FB3F5CF" w:rsidR="0015535F" w:rsidRPr="002C418F" w:rsidRDefault="0015535F" w:rsidP="002C418F">
            <w:pPr>
              <w:spacing w:line="480" w:lineRule="auto"/>
              <w:rPr>
                <w:sz w:val="44"/>
                <w:szCs w:val="44"/>
              </w:rPr>
            </w:pPr>
          </w:p>
        </w:tc>
      </w:tr>
      <w:tr w:rsidR="0015535F" w14:paraId="55CEBC5B" w14:textId="77777777" w:rsidTr="0015535F">
        <w:tc>
          <w:tcPr>
            <w:tcW w:w="988" w:type="dxa"/>
          </w:tcPr>
          <w:p w14:paraId="76E9B3BC" w14:textId="77777777" w:rsidR="0015535F" w:rsidRDefault="0015535F"/>
        </w:tc>
        <w:tc>
          <w:tcPr>
            <w:tcW w:w="9780" w:type="dxa"/>
          </w:tcPr>
          <w:p w14:paraId="614A8374" w14:textId="77777777" w:rsidR="002C418F" w:rsidRPr="002C418F" w:rsidRDefault="002C418F" w:rsidP="002C418F">
            <w:pPr>
              <w:spacing w:line="480" w:lineRule="auto"/>
              <w:rPr>
                <w:sz w:val="44"/>
                <w:szCs w:val="44"/>
              </w:rPr>
            </w:pPr>
            <w:r w:rsidRPr="002C418F">
              <w:rPr>
                <w:sz w:val="44"/>
                <w:szCs w:val="44"/>
              </w:rPr>
              <w:t>Jour 2 : Bientôt on prendra les cahiers. On les ouvrira et on marquera la date. On tracera un trait en dessous.</w:t>
            </w:r>
          </w:p>
          <w:p w14:paraId="02A1E5F1" w14:textId="77777777" w:rsidR="002C418F" w:rsidRPr="002C418F" w:rsidRDefault="002C418F" w:rsidP="002C418F">
            <w:pPr>
              <w:spacing w:line="480" w:lineRule="auto"/>
              <w:rPr>
                <w:sz w:val="44"/>
                <w:szCs w:val="44"/>
              </w:rPr>
            </w:pPr>
          </w:p>
          <w:p w14:paraId="17FEF824" w14:textId="43BC3AC0" w:rsidR="002C418F" w:rsidRPr="002C418F" w:rsidRDefault="002C418F" w:rsidP="002C418F">
            <w:pPr>
              <w:spacing w:line="480" w:lineRule="auto"/>
              <w:rPr>
                <w:sz w:val="44"/>
                <w:szCs w:val="44"/>
              </w:rPr>
            </w:pPr>
            <w:r w:rsidRPr="002C418F">
              <w:rPr>
                <w:sz w:val="44"/>
                <w:szCs w:val="44"/>
              </w:rPr>
              <w:lastRenderedPageBreak/>
              <w:t>Jour 4 : Il faut manger 5 fruits et légumes crus ou cuits par jour pour avoir la pêche ! Mais, pour respecter l’environnement, faire des éco</w:t>
            </w:r>
            <w:r w:rsidRPr="002C418F">
              <w:rPr>
                <w:sz w:val="44"/>
                <w:szCs w:val="44"/>
              </w:rPr>
              <w:t>n</w:t>
            </w:r>
            <w:r w:rsidRPr="002C418F">
              <w:rPr>
                <w:sz w:val="44"/>
                <w:szCs w:val="44"/>
              </w:rPr>
              <w:t xml:space="preserve">omies, comment choisir les bons fruits ? </w:t>
            </w:r>
          </w:p>
          <w:p w14:paraId="27DFF535" w14:textId="7C3ACD7A" w:rsidR="0015535F" w:rsidRPr="002C418F" w:rsidRDefault="0015535F" w:rsidP="002C418F">
            <w:pPr>
              <w:spacing w:line="480" w:lineRule="auto"/>
              <w:rPr>
                <w:sz w:val="44"/>
                <w:szCs w:val="44"/>
              </w:rPr>
            </w:pPr>
          </w:p>
        </w:tc>
      </w:tr>
      <w:tr w:rsidR="0015535F" w14:paraId="2A05A6AE" w14:textId="77777777" w:rsidTr="0015535F">
        <w:tc>
          <w:tcPr>
            <w:tcW w:w="988" w:type="dxa"/>
          </w:tcPr>
          <w:p w14:paraId="059E3127" w14:textId="77777777" w:rsidR="0015535F" w:rsidRDefault="0015535F"/>
        </w:tc>
        <w:tc>
          <w:tcPr>
            <w:tcW w:w="9780" w:type="dxa"/>
          </w:tcPr>
          <w:p w14:paraId="1527EDB5" w14:textId="77777777" w:rsidR="002C418F" w:rsidRPr="002C418F" w:rsidRDefault="002C418F" w:rsidP="002C418F">
            <w:pPr>
              <w:spacing w:line="480" w:lineRule="auto"/>
              <w:rPr>
                <w:sz w:val="44"/>
                <w:szCs w:val="44"/>
              </w:rPr>
            </w:pPr>
            <w:r w:rsidRPr="002C418F">
              <w:rPr>
                <w:sz w:val="44"/>
                <w:szCs w:val="44"/>
              </w:rPr>
              <w:t xml:space="preserve">Jour 2 : Puis, on écrira une ligne de belles majuscules. Ensuite, on copiera un court texte et on fera un exercice de grammaire. </w:t>
            </w:r>
          </w:p>
          <w:p w14:paraId="37D704F5" w14:textId="77777777" w:rsidR="002C418F" w:rsidRPr="002C418F" w:rsidRDefault="002C418F" w:rsidP="002C418F">
            <w:pPr>
              <w:spacing w:line="480" w:lineRule="auto"/>
              <w:rPr>
                <w:sz w:val="44"/>
                <w:szCs w:val="44"/>
              </w:rPr>
            </w:pPr>
          </w:p>
          <w:p w14:paraId="4EE5FA6D" w14:textId="77777777" w:rsidR="002C418F" w:rsidRPr="002C418F" w:rsidRDefault="002C418F" w:rsidP="002C418F">
            <w:pPr>
              <w:spacing w:line="480" w:lineRule="auto"/>
              <w:rPr>
                <w:sz w:val="44"/>
                <w:szCs w:val="44"/>
              </w:rPr>
            </w:pPr>
            <w:r w:rsidRPr="002C418F">
              <w:rPr>
                <w:sz w:val="44"/>
                <w:szCs w:val="44"/>
              </w:rPr>
              <w:t>Jour 4 : Claire doit compléter son exposé sur le glaïeul et la passiflore. Elle va à la jardinerie rencontrer Florent, un fleuriste ami de la famille.</w:t>
            </w:r>
          </w:p>
          <w:p w14:paraId="771CE18C" w14:textId="7EA11B38" w:rsidR="0015535F" w:rsidRPr="002C418F" w:rsidRDefault="0015535F" w:rsidP="002C418F">
            <w:pPr>
              <w:spacing w:line="480" w:lineRule="auto"/>
              <w:rPr>
                <w:sz w:val="44"/>
                <w:szCs w:val="44"/>
              </w:rPr>
            </w:pPr>
          </w:p>
        </w:tc>
      </w:tr>
      <w:tr w:rsidR="0015535F" w14:paraId="4158CAAC" w14:textId="77777777" w:rsidTr="0015535F">
        <w:tc>
          <w:tcPr>
            <w:tcW w:w="988" w:type="dxa"/>
          </w:tcPr>
          <w:p w14:paraId="73C3052A" w14:textId="77777777" w:rsidR="0015535F" w:rsidRDefault="0015535F"/>
        </w:tc>
        <w:tc>
          <w:tcPr>
            <w:tcW w:w="9780" w:type="dxa"/>
          </w:tcPr>
          <w:p w14:paraId="35D82D90" w14:textId="20D057BF" w:rsidR="0015535F" w:rsidRDefault="0015535F"/>
        </w:tc>
      </w:tr>
      <w:tr w:rsidR="0015535F" w14:paraId="4797265B" w14:textId="77777777" w:rsidTr="0015535F">
        <w:tc>
          <w:tcPr>
            <w:tcW w:w="988" w:type="dxa"/>
          </w:tcPr>
          <w:p w14:paraId="63EB1C76" w14:textId="77777777" w:rsidR="0015535F" w:rsidRDefault="0015535F"/>
        </w:tc>
        <w:tc>
          <w:tcPr>
            <w:tcW w:w="9780" w:type="dxa"/>
          </w:tcPr>
          <w:p w14:paraId="06640EC4" w14:textId="1BAA00BD" w:rsidR="0015535F" w:rsidRDefault="0015535F"/>
        </w:tc>
      </w:tr>
    </w:tbl>
    <w:p w14:paraId="02CA4706" w14:textId="77777777" w:rsidR="001E1EE2" w:rsidRDefault="001E1EE2"/>
    <w:sectPr w:rsidR="001E1EE2" w:rsidSect="001553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861"/>
    <w:rsid w:val="000D2861"/>
    <w:rsid w:val="0015535F"/>
    <w:rsid w:val="001E1EE2"/>
    <w:rsid w:val="002C4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600DB"/>
  <w15:chartTrackingRefBased/>
  <w15:docId w15:val="{D46556B5-F687-4823-B404-1C587C779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D2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276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dcterms:created xsi:type="dcterms:W3CDTF">2021-11-12T06:49:00Z</dcterms:created>
  <dcterms:modified xsi:type="dcterms:W3CDTF">2021-11-17T10:31:00Z</dcterms:modified>
</cp:coreProperties>
</file>